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1BDD" w14:textId="77777777" w:rsidR="00A92584" w:rsidRDefault="00A92584" w:rsidP="00A92584">
      <w:pPr>
        <w:jc w:val="center"/>
        <w:rPr>
          <w:rStyle w:val="Enfasigrassetto"/>
          <w:rFonts w:ascii="Verdana" w:hAnsi="Verdana" w:cs="Arial"/>
          <w:sz w:val="30"/>
          <w:szCs w:val="30"/>
          <w:bdr w:val="none" w:sz="0" w:space="0" w:color="auto" w:frame="1"/>
        </w:rPr>
      </w:pPr>
    </w:p>
    <w:p w14:paraId="0BAC6193" w14:textId="77777777" w:rsidR="00A92584" w:rsidRDefault="00A92584" w:rsidP="00A92584">
      <w:pPr>
        <w:jc w:val="center"/>
        <w:rPr>
          <w:rStyle w:val="Enfasigrassetto"/>
          <w:rFonts w:ascii="Verdana" w:hAnsi="Verdana" w:cs="Arial"/>
          <w:sz w:val="30"/>
          <w:szCs w:val="30"/>
          <w:bdr w:val="none" w:sz="0" w:space="0" w:color="auto" w:frame="1"/>
        </w:rPr>
      </w:pPr>
    </w:p>
    <w:p w14:paraId="5F1398E3" w14:textId="27B4A8BA" w:rsidR="00A92584" w:rsidRPr="00FC73AC" w:rsidRDefault="00A92584" w:rsidP="00A92584">
      <w:pPr>
        <w:jc w:val="center"/>
        <w:rPr>
          <w:rStyle w:val="Enfasigrassetto"/>
          <w:rFonts w:ascii="Verdana" w:hAnsi="Verdana"/>
          <w:b w:val="0"/>
          <w:bCs w:val="0"/>
          <w:noProof/>
        </w:rPr>
      </w:pPr>
      <w:r w:rsidRPr="00FC73AC">
        <w:rPr>
          <w:rStyle w:val="Enfasigrassetto"/>
          <w:rFonts w:ascii="Verdana" w:hAnsi="Verdana" w:cs="Arial"/>
          <w:sz w:val="30"/>
          <w:szCs w:val="30"/>
          <w:bdr w:val="none" w:sz="0" w:space="0" w:color="auto" w:frame="1"/>
        </w:rPr>
        <w:t xml:space="preserve">INFORMATIVA </w:t>
      </w:r>
      <w:r>
        <w:rPr>
          <w:rStyle w:val="Enfasigrassetto"/>
          <w:rFonts w:ascii="Verdana" w:hAnsi="Verdana" w:cs="Arial"/>
          <w:sz w:val="30"/>
          <w:szCs w:val="30"/>
          <w:bdr w:val="none" w:sz="0" w:space="0" w:color="auto" w:frame="1"/>
        </w:rPr>
        <w:t xml:space="preserve">RELATIVA AL TRATTAMENTO DEI DATI PERSONALI DEGLI UTENTI </w:t>
      </w:r>
      <w:r w:rsidR="00543E82">
        <w:rPr>
          <w:rStyle w:val="Enfasigrassetto"/>
          <w:rFonts w:ascii="Verdana" w:hAnsi="Verdana" w:cs="Arial"/>
          <w:sz w:val="30"/>
          <w:szCs w:val="30"/>
          <w:bdr w:val="none" w:sz="0" w:space="0" w:color="auto" w:frame="1"/>
        </w:rPr>
        <w:t>YOUTUBE</w:t>
      </w:r>
      <w:r>
        <w:rPr>
          <w:rStyle w:val="Enfasigrassetto"/>
          <w:rFonts w:ascii="Verdana" w:hAnsi="Verdana" w:cs="Arial"/>
          <w:sz w:val="30"/>
          <w:szCs w:val="30"/>
          <w:bdr w:val="none" w:sz="0" w:space="0" w:color="auto" w:frame="1"/>
        </w:rPr>
        <w:t xml:space="preserve"> DELLA FONDAZIONE DI COMUNITA</w:t>
      </w:r>
      <w:r w:rsidR="00100518">
        <w:rPr>
          <w:rStyle w:val="Enfasigrassetto"/>
          <w:rFonts w:ascii="Verdana" w:hAnsi="Verdana" w:cs="Arial"/>
          <w:sz w:val="30"/>
          <w:szCs w:val="30"/>
          <w:bdr w:val="none" w:sz="0" w:space="0" w:color="auto" w:frame="1"/>
        </w:rPr>
        <w:t xml:space="preserve"> DI MESSINA </w:t>
      </w:r>
      <w:r>
        <w:rPr>
          <w:rStyle w:val="Enfasigrassetto"/>
          <w:rFonts w:ascii="Verdana" w:hAnsi="Verdana" w:cs="Arial"/>
          <w:sz w:val="30"/>
          <w:szCs w:val="30"/>
          <w:bdr w:val="none" w:sz="0" w:space="0" w:color="auto" w:frame="1"/>
        </w:rPr>
        <w:t>AI</w:t>
      </w:r>
      <w:r w:rsidRPr="00FC73AC">
        <w:rPr>
          <w:rStyle w:val="Enfasigrassetto"/>
          <w:rFonts w:ascii="Verdana" w:hAnsi="Verdana" w:cs="Arial"/>
          <w:sz w:val="30"/>
          <w:szCs w:val="30"/>
          <w:bdr w:val="none" w:sz="0" w:space="0" w:color="auto" w:frame="1"/>
        </w:rPr>
        <w:t xml:space="preserve"> SENSI DEL REGOLAMENTO EUROPEO</w:t>
      </w:r>
      <w:r>
        <w:rPr>
          <w:rStyle w:val="Enfasigrassetto"/>
          <w:rFonts w:ascii="Verdana" w:hAnsi="Verdana" w:cs="Arial"/>
          <w:sz w:val="30"/>
          <w:szCs w:val="30"/>
          <w:bdr w:val="none" w:sz="0" w:space="0" w:color="auto" w:frame="1"/>
        </w:rPr>
        <w:t xml:space="preserve"> </w:t>
      </w:r>
      <w:r w:rsidRPr="00FC73AC">
        <w:rPr>
          <w:rStyle w:val="Enfasigrassetto"/>
          <w:rFonts w:ascii="Verdana" w:hAnsi="Verdana" w:cs="Arial"/>
          <w:sz w:val="30"/>
          <w:szCs w:val="30"/>
          <w:bdr w:val="none" w:sz="0" w:space="0" w:color="auto" w:frame="1"/>
        </w:rPr>
        <w:t>2016/679</w:t>
      </w:r>
      <w:r>
        <w:rPr>
          <w:rStyle w:val="Enfasigrassetto"/>
          <w:rFonts w:ascii="Verdana" w:hAnsi="Verdana" w:cs="Arial"/>
          <w:sz w:val="30"/>
          <w:szCs w:val="30"/>
          <w:bdr w:val="none" w:sz="0" w:space="0" w:color="auto" w:frame="1"/>
        </w:rPr>
        <w:t xml:space="preserve"> (GDPR)</w:t>
      </w:r>
    </w:p>
    <w:p w14:paraId="0DDD2658" w14:textId="77777777" w:rsidR="00A92584" w:rsidRDefault="00A92584" w:rsidP="00A92584">
      <w:pPr>
        <w:jc w:val="center"/>
        <w:rPr>
          <w:rFonts w:ascii="Verdana" w:hAnsi="Verdana"/>
        </w:rPr>
      </w:pPr>
    </w:p>
    <w:p w14:paraId="6003601B" w14:textId="77777777" w:rsidR="002A7924" w:rsidRDefault="002A7924" w:rsidP="00A92584">
      <w:pPr>
        <w:shd w:val="clear" w:color="auto" w:fill="FFFFFF"/>
        <w:spacing w:before="150" w:after="150"/>
        <w:jc w:val="both"/>
        <w:rPr>
          <w:rFonts w:ascii="Verdana" w:hAnsi="Verdana"/>
        </w:rPr>
      </w:pPr>
    </w:p>
    <w:p w14:paraId="5BFFC9AD" w14:textId="471391C1" w:rsidR="00543E82" w:rsidRPr="00543E82" w:rsidRDefault="00543E82" w:rsidP="00543E82">
      <w:pPr>
        <w:pStyle w:val="NormaleWeb"/>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 xml:space="preserve">Ai sensi del Regolamento (UE) 2016/679 General Data </w:t>
      </w:r>
      <w:proofErr w:type="spellStart"/>
      <w:r w:rsidRPr="00543E82">
        <w:rPr>
          <w:rFonts w:ascii="Arial" w:hAnsi="Arial" w:cs="Arial"/>
          <w:color w:val="000000" w:themeColor="text1"/>
        </w:rPr>
        <w:t>Protection</w:t>
      </w:r>
      <w:proofErr w:type="spellEnd"/>
      <w:r w:rsidRPr="00543E82">
        <w:rPr>
          <w:rFonts w:ascii="Arial" w:hAnsi="Arial" w:cs="Arial"/>
          <w:color w:val="000000" w:themeColor="text1"/>
        </w:rPr>
        <w:t xml:space="preserve"> </w:t>
      </w:r>
      <w:proofErr w:type="spellStart"/>
      <w:r w:rsidRPr="00543E82">
        <w:rPr>
          <w:rFonts w:ascii="Arial" w:hAnsi="Arial" w:cs="Arial"/>
          <w:color w:val="000000" w:themeColor="text1"/>
        </w:rPr>
        <w:t>Regulation</w:t>
      </w:r>
      <w:proofErr w:type="spellEnd"/>
      <w:r w:rsidRPr="00543E82">
        <w:rPr>
          <w:rFonts w:ascii="Arial" w:hAnsi="Arial" w:cs="Arial"/>
          <w:color w:val="000000" w:themeColor="text1"/>
        </w:rPr>
        <w:t xml:space="preserve"> (di seguito “Regolamento”), </w:t>
      </w:r>
      <w:r w:rsidRPr="00543E82">
        <w:rPr>
          <w:rStyle w:val="Enfasigrassetto"/>
          <w:rFonts w:ascii="Arial" w:hAnsi="Arial" w:cs="Arial"/>
          <w:color w:val="000000" w:themeColor="text1"/>
        </w:rPr>
        <w:t xml:space="preserve">Fondazione di </w:t>
      </w:r>
      <w:r>
        <w:rPr>
          <w:rStyle w:val="Enfasigrassetto"/>
          <w:rFonts w:ascii="Arial" w:hAnsi="Arial" w:cs="Arial"/>
          <w:color w:val="000000" w:themeColor="text1"/>
        </w:rPr>
        <w:t>Comunità di Messina onlus</w:t>
      </w:r>
      <w:r w:rsidRPr="00543E82">
        <w:rPr>
          <w:rFonts w:ascii="Arial" w:hAnsi="Arial" w:cs="Arial"/>
          <w:color w:val="000000" w:themeColor="text1"/>
        </w:rPr>
        <w:t xml:space="preserve"> (di seguito “Titolare”), in qualità di Titolare del trattamento dei dati, è tenuta a </w:t>
      </w:r>
      <w:proofErr w:type="spellStart"/>
      <w:r w:rsidRPr="00543E82">
        <w:rPr>
          <w:rFonts w:ascii="Arial" w:hAnsi="Arial" w:cs="Arial"/>
          <w:color w:val="000000" w:themeColor="text1"/>
        </w:rPr>
        <w:t>fornirLe</w:t>
      </w:r>
      <w:proofErr w:type="spellEnd"/>
      <w:r w:rsidRPr="00543E82">
        <w:rPr>
          <w:rFonts w:ascii="Arial" w:hAnsi="Arial" w:cs="Arial"/>
          <w:color w:val="000000" w:themeColor="text1"/>
        </w:rPr>
        <w:t xml:space="preserve"> informazioni in merito all’utilizzo dei Suoi dati personali nell’ambito delle sue interazioni con le pagine sul social network YouTube (di seguito “YouTube”) gestite da Fondazione di</w:t>
      </w:r>
      <w:r>
        <w:rPr>
          <w:rFonts w:ascii="Arial" w:hAnsi="Arial" w:cs="Arial"/>
          <w:color w:val="000000" w:themeColor="text1"/>
        </w:rPr>
        <w:t xml:space="preserve"> Comunità di Messina</w:t>
      </w:r>
      <w:r w:rsidRPr="00543E82">
        <w:rPr>
          <w:rFonts w:ascii="Arial" w:hAnsi="Arial" w:cs="Arial"/>
          <w:color w:val="000000" w:themeColor="text1"/>
        </w:rPr>
        <w:t>.</w:t>
      </w:r>
    </w:p>
    <w:p w14:paraId="7EE8D666" w14:textId="725C2AD4" w:rsidR="00543E82" w:rsidRPr="00543E82" w:rsidRDefault="00543E82" w:rsidP="00543E82">
      <w:pPr>
        <w:pStyle w:val="NormaleWeb"/>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 xml:space="preserve">Quando visita le nostre Pagine Social e/o interagisce con le stesse, i rispettivi gestori delle piattaforme (YouTube) e/o terze parti effettueranno per proprio conto dei trattamenti dei suoi dati personali ulteriori e/o distinti rispetto ai trattamenti effettuati da Fondazione </w:t>
      </w:r>
      <w:r>
        <w:rPr>
          <w:rFonts w:ascii="Arial" w:hAnsi="Arial" w:cs="Arial"/>
          <w:color w:val="000000" w:themeColor="text1"/>
        </w:rPr>
        <w:t>di Comunità di Messina</w:t>
      </w:r>
      <w:r w:rsidRPr="00543E82">
        <w:rPr>
          <w:rFonts w:ascii="Arial" w:hAnsi="Arial" w:cs="Arial"/>
          <w:color w:val="000000" w:themeColor="text1"/>
        </w:rPr>
        <w:t xml:space="preserve"> e relativi alla presente informativa privacy. La raccolta dati dell’utente da parte di YouTube può verificarsi anche se l’utente non ha effettuato l’accesso o non è registrato a YouTube. Informazioni relative alla raccolta dati e all’ulteriore trattamento da parte di YouTube sono disponibili nell’informativa privacy di </w:t>
      </w:r>
      <w:proofErr w:type="gramStart"/>
      <w:r w:rsidRPr="00543E82">
        <w:rPr>
          <w:rFonts w:ascii="Arial" w:hAnsi="Arial" w:cs="Arial"/>
          <w:color w:val="000000" w:themeColor="text1"/>
        </w:rPr>
        <w:t>YouTube..</w:t>
      </w:r>
      <w:proofErr w:type="gramEnd"/>
      <w:r w:rsidRPr="00543E82">
        <w:rPr>
          <w:rFonts w:ascii="Arial" w:hAnsi="Arial" w:cs="Arial"/>
          <w:color w:val="000000" w:themeColor="text1"/>
        </w:rPr>
        <w:t xml:space="preserve"> Per informazioni su tali ulteriori trattamenti dei suoi dati effettuati La invitiamo a consultare la rispettiva informativa privacy alla pagina </w:t>
      </w:r>
      <w:hyperlink r:id="rId7" w:history="1">
        <w:r w:rsidRPr="00543E82">
          <w:rPr>
            <w:rStyle w:val="Collegamentoipertestuale"/>
            <w:rFonts w:ascii="Arial" w:hAnsi="Arial" w:cs="Arial"/>
            <w:color w:val="000000" w:themeColor="text1"/>
          </w:rPr>
          <w:t>https://policies.google.com/privacy?hl=it</w:t>
        </w:r>
      </w:hyperlink>
    </w:p>
    <w:p w14:paraId="4575FE1E" w14:textId="77777777" w:rsidR="00543E82" w:rsidRPr="00543E82" w:rsidRDefault="00543E82" w:rsidP="00543E82">
      <w:pPr>
        <w:numPr>
          <w:ilvl w:val="0"/>
          <w:numId w:val="15"/>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rPr>
        <w:t>Finalità e modalità del trattamento</w:t>
      </w:r>
    </w:p>
    <w:p w14:paraId="5AA29080"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I dati che Lei ci comunicherà inviando messaggi tramite le Pagine Social e interagendo con le stesse potranno essere trattati dal Titolare per le seguenti finalità:</w:t>
      </w:r>
    </w:p>
    <w:p w14:paraId="298E62E8" w14:textId="77777777" w:rsidR="00543E82" w:rsidRPr="00543E82" w:rsidRDefault="00543E82" w:rsidP="00543E82">
      <w:pPr>
        <w:numPr>
          <w:ilvl w:val="0"/>
          <w:numId w:val="16"/>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Pubblicare contenuti a carattere informativo, divulgativo e/o promozionale ed interagire con gli utenti con riferimento agli stessi nonché rispondere alle sue richieste di informazioni circa eventi o servizi offerti.</w:t>
      </w:r>
    </w:p>
    <w:p w14:paraId="5675210B" w14:textId="54E3E93F" w:rsid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Il Titolare procede al trattamento dei dati personali mediante elaborazioni manuali o strumenti elettronici, secondo logiche strettamente correlate alle finalità stesse e comunque in modo da garantire la sicurezza e la riservatezza dei dati stessi.</w:t>
      </w:r>
    </w:p>
    <w:p w14:paraId="4677F4D2" w14:textId="02F7FB74" w:rsid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p>
    <w:p w14:paraId="7E763879" w14:textId="18618807" w:rsid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p>
    <w:p w14:paraId="70AC27B7"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p>
    <w:p w14:paraId="668176C4" w14:textId="77777777" w:rsidR="00543E82" w:rsidRPr="00543E82" w:rsidRDefault="00543E82" w:rsidP="00543E82">
      <w:pPr>
        <w:numPr>
          <w:ilvl w:val="0"/>
          <w:numId w:val="17"/>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rPr>
        <w:t>Natura, fonte e base giuridica del trattamento dei dati personali</w:t>
      </w:r>
    </w:p>
    <w:p w14:paraId="0FB619E5"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 xml:space="preserve">I dati personali, fatti salvi quelli eventualmente forniti direttamente dall’Interessato al Titolare tramite chat privata di YouTube, sono stati forniti da YouTube è Google </w:t>
      </w:r>
      <w:proofErr w:type="spellStart"/>
      <w:r w:rsidRPr="00543E82">
        <w:rPr>
          <w:rFonts w:ascii="Arial" w:hAnsi="Arial" w:cs="Arial"/>
          <w:color w:val="000000" w:themeColor="text1"/>
        </w:rPr>
        <w:t>Ireland</w:t>
      </w:r>
      <w:proofErr w:type="spellEnd"/>
      <w:r w:rsidRPr="00543E82">
        <w:rPr>
          <w:rFonts w:ascii="Arial" w:hAnsi="Arial" w:cs="Arial"/>
          <w:color w:val="000000" w:themeColor="text1"/>
        </w:rPr>
        <w:t xml:space="preserve"> Limited, Gordon House, Barrow Street, Dublino 4, Irlanda (“Google”)</w:t>
      </w:r>
    </w:p>
    <w:p w14:paraId="580C0DC1"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Nel caso in cui Lei condivida dati sulla piattaforma YouTube (nome utente, ad esempio, o qualsiasi altro contenuto pubblicato sul Suo profilo) o segua il nostro profilo YouTube, potremmo trattare i tuoi dati. Questo potrebbe avvenire, in particolare, se condivide, mette un like o commenti i nostri contenuti o se menziona il profilo della nostra azienda su YouTube. Il trattamento dei dati personali necessari alle finalità di cui sopra non richiede consenso esplicito, in quanto trova la sua base giuridica nell’art. 6, comma 1, lett. b del GDPR (per l’esecuzione delle richieste avanzate dall’utente per mezzo del servizio) e lett. f del GDPR (il legittimo interesse del Titolare, il quale consiste nella necessità di verificare e gestire i contenuti del servizio anche in qualità di moderatore).</w:t>
      </w:r>
    </w:p>
    <w:p w14:paraId="61787B5B" w14:textId="6AC39037" w:rsidR="00543E82" w:rsidRPr="00543E82" w:rsidRDefault="00543E82" w:rsidP="00543E82">
      <w:pPr>
        <w:numPr>
          <w:ilvl w:val="0"/>
          <w:numId w:val="18"/>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rPr>
        <w:t>Categorie di dati oggetto di trattamento</w:t>
      </w:r>
      <w:r>
        <w:rPr>
          <w:rStyle w:val="Enfasigrassetto"/>
          <w:rFonts w:ascii="Arial" w:hAnsi="Arial" w:cs="Arial"/>
          <w:b w:val="0"/>
          <w:bCs w:val="0"/>
          <w:color w:val="000000" w:themeColor="text1"/>
        </w:rPr>
        <w:tab/>
      </w:r>
      <w:r w:rsidRPr="00543E82">
        <w:rPr>
          <w:rFonts w:ascii="Arial" w:hAnsi="Arial" w:cs="Arial"/>
          <w:b/>
          <w:bCs/>
          <w:color w:val="000000" w:themeColor="text1"/>
        </w:rPr>
        <w:br/>
      </w:r>
      <w:r w:rsidRPr="00543E82">
        <w:rPr>
          <w:rFonts w:ascii="Arial" w:hAnsi="Arial" w:cs="Arial"/>
          <w:color w:val="000000" w:themeColor="text1"/>
        </w:rPr>
        <w:t>In relazione alle finalità descritte nel precedente paragrafo, il Titolare tratta i Suoi dati personali quando forniti volontariamente inviando messaggi tramite chat di YouTube, quali, a titolo esemplificativo e non esaustivo:</w:t>
      </w:r>
    </w:p>
    <w:p w14:paraId="66212E85" w14:textId="77777777" w:rsidR="00543E82" w:rsidRPr="00543E82" w:rsidRDefault="00543E82" w:rsidP="00543E82">
      <w:pPr>
        <w:numPr>
          <w:ilvl w:val="1"/>
          <w:numId w:val="18"/>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Nome e cognome</w:t>
      </w:r>
    </w:p>
    <w:p w14:paraId="220283B4" w14:textId="77777777" w:rsidR="00543E82" w:rsidRPr="00543E82" w:rsidRDefault="00543E82" w:rsidP="00543E82">
      <w:pPr>
        <w:numPr>
          <w:ilvl w:val="1"/>
          <w:numId w:val="18"/>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Immagini e video</w:t>
      </w:r>
    </w:p>
    <w:p w14:paraId="55834CA2" w14:textId="1F7E8456"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 xml:space="preserve">Inoltre, Fondazione di </w:t>
      </w:r>
      <w:r>
        <w:rPr>
          <w:rFonts w:ascii="Arial" w:hAnsi="Arial" w:cs="Arial"/>
          <w:color w:val="000000" w:themeColor="text1"/>
        </w:rPr>
        <w:t>Comunità di Messina</w:t>
      </w:r>
      <w:r w:rsidRPr="00543E82">
        <w:rPr>
          <w:rFonts w:ascii="Arial" w:hAnsi="Arial" w:cs="Arial"/>
          <w:color w:val="000000" w:themeColor="text1"/>
        </w:rPr>
        <w:t> riceve da YouTube statistiche anonime basate sul legittimo interesse sull’utilizzo della propria pagina. Potranno essere fornite a Fondazione di</w:t>
      </w:r>
      <w:r>
        <w:rPr>
          <w:rFonts w:ascii="Arial" w:hAnsi="Arial" w:cs="Arial"/>
          <w:color w:val="000000" w:themeColor="text1"/>
        </w:rPr>
        <w:t xml:space="preserve"> Comunità di Messina</w:t>
      </w:r>
      <w:r w:rsidRPr="00543E82">
        <w:rPr>
          <w:rFonts w:ascii="Arial" w:hAnsi="Arial" w:cs="Arial"/>
          <w:color w:val="000000" w:themeColor="text1"/>
        </w:rPr>
        <w:t>, le seguenti informazioni anonime:</w:t>
      </w:r>
    </w:p>
    <w:p w14:paraId="291FBE31" w14:textId="77777777" w:rsidR="00543E82" w:rsidRPr="00543E82" w:rsidRDefault="00543E82" w:rsidP="00543E82">
      <w:pPr>
        <w:numPr>
          <w:ilvl w:val="0"/>
          <w:numId w:val="19"/>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 xml:space="preserve">Follower: il numero di persone che seguono la </w:t>
      </w:r>
      <w:proofErr w:type="spellStart"/>
      <w:r w:rsidRPr="00543E82">
        <w:rPr>
          <w:rFonts w:ascii="Arial" w:hAnsi="Arial" w:cs="Arial"/>
          <w:color w:val="000000" w:themeColor="text1"/>
        </w:rPr>
        <w:t>fanpage</w:t>
      </w:r>
      <w:proofErr w:type="spellEnd"/>
      <w:r w:rsidRPr="00543E82">
        <w:rPr>
          <w:rFonts w:ascii="Arial" w:hAnsi="Arial" w:cs="Arial"/>
          <w:color w:val="000000" w:themeColor="text1"/>
        </w:rPr>
        <w:t>, inclusa la crescita e lo sviluppo in un arco temporale definito;</w:t>
      </w:r>
    </w:p>
    <w:p w14:paraId="41D02163" w14:textId="77777777" w:rsidR="00543E82" w:rsidRPr="00543E82" w:rsidRDefault="00543E82" w:rsidP="00543E82">
      <w:pPr>
        <w:numPr>
          <w:ilvl w:val="0"/>
          <w:numId w:val="19"/>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Range: numero di persone che vedono un contenuto specifico, di interazioni su un post (dal quale è possibile dedurre, ad esempio, quale contenuto è migliore di altri nella community);</w:t>
      </w:r>
    </w:p>
    <w:p w14:paraId="689DA6A8" w14:textId="77777777" w:rsidR="00543E82" w:rsidRPr="00543E82" w:rsidRDefault="00543E82" w:rsidP="00543E82">
      <w:pPr>
        <w:numPr>
          <w:ilvl w:val="0"/>
          <w:numId w:val="19"/>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Performance pubblicitaria: quante persone hanno visto un annuncio o un articolo o interagito con lo stesso;</w:t>
      </w:r>
    </w:p>
    <w:p w14:paraId="030F771E" w14:textId="77777777" w:rsidR="00543E82" w:rsidRPr="00543E82" w:rsidRDefault="00543E82" w:rsidP="00543E82">
      <w:pPr>
        <w:numPr>
          <w:ilvl w:val="0"/>
          <w:numId w:val="19"/>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Demografia: età media dei visitatori, sesso, luogo di residenza, lingua.</w:t>
      </w:r>
    </w:p>
    <w:p w14:paraId="03596596" w14:textId="7FEA401E"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Queste statistiche sono utilizzate per migliorare costantemente i nostri contenuti online di YouTube e per rispondere meglio agli interessi dei nostri utenti. Non possiamo collegare i dati statistici con i profili dei nostri fan o dei singoli utenti. L’utente, inoltre, può utilizzare le impostazioni di YouTube per decidere in quale forma poter visualizzare annunci pubblicitari mirati. Fondazione di</w:t>
      </w:r>
      <w:r>
        <w:rPr>
          <w:rFonts w:ascii="Arial" w:hAnsi="Arial" w:cs="Arial"/>
          <w:color w:val="000000" w:themeColor="text1"/>
        </w:rPr>
        <w:t xml:space="preserve"> Comunità di Messina</w:t>
      </w:r>
      <w:r w:rsidRPr="00543E82">
        <w:rPr>
          <w:rFonts w:ascii="Arial" w:hAnsi="Arial" w:cs="Arial"/>
          <w:color w:val="000000" w:themeColor="text1"/>
        </w:rPr>
        <w:t> riceve dati personali tramite YouTube se l’utente trasmette i suoi dati personali inviando un messaggio privato di YouTube.</w:t>
      </w:r>
    </w:p>
    <w:p w14:paraId="179ADB00" w14:textId="77777777" w:rsidR="00543E82" w:rsidRPr="00543E82" w:rsidRDefault="00543E82" w:rsidP="00543E82">
      <w:pPr>
        <w:numPr>
          <w:ilvl w:val="0"/>
          <w:numId w:val="20"/>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rPr>
        <w:lastRenderedPageBreak/>
        <w:t>Categorie di soggetti ai quali i dati possono essere comunicati o che possono venirne a conoscenza</w:t>
      </w:r>
    </w:p>
    <w:p w14:paraId="2AD05F9D"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Le Pagine Social sono accessibili al pubblico. Pertanto, alcuni dei suoi dati (a titolo esemplificativo eventuali dati contenuti nei suoi post o commenti sulle nostre Pagine Social) potranno essere diffusi, vale a dire che potranno essere resi conoscibili a soggetti indeterminati.</w:t>
      </w:r>
    </w:p>
    <w:p w14:paraId="16F0E5B6"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Alcune categorie di persone, in qualità di soggetti autorizzati al trattamento, possono accedere ai dati personali ai fini dell’adempimento delle mansioni loro attribuite, in particolare il Titolare ha designato quali soggetti autorizzati al trattamento dei dati personali i propri dipendenti/collaboratori.</w:t>
      </w:r>
    </w:p>
    <w:p w14:paraId="32A946E1"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Allo scopo di consentire la realizzazione delle finalità più sopra indicate, i dati potranno essere resi conoscibili ai seguenti soggetti:</w:t>
      </w:r>
    </w:p>
    <w:p w14:paraId="2310FA12" w14:textId="77777777" w:rsidR="00543E82" w:rsidRPr="00543E82" w:rsidRDefault="00543E82" w:rsidP="00543E82">
      <w:pPr>
        <w:numPr>
          <w:ilvl w:val="0"/>
          <w:numId w:val="21"/>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Dipendenti e collaboratori che agiscono sotto la nostra autorità e che risultano autorizzati a trattarli in qualità di Incaricati del trattamento;</w:t>
      </w:r>
    </w:p>
    <w:p w14:paraId="5D565BF1" w14:textId="77777777" w:rsidR="00543E82" w:rsidRPr="00543E82" w:rsidRDefault="00543E82" w:rsidP="00543E82">
      <w:pPr>
        <w:numPr>
          <w:ilvl w:val="0"/>
          <w:numId w:val="21"/>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Soggetti terzi a cui il Titolare del trattamento eventualmente esternalizza specifiche attività e che di conseguenza erogano allo stesso determinati servizi strumentali, correlati ai trattamenti e alle finalità sopra descritte, quali ad esempio operatori che prestano servizi di grafica, amministrativi, di revisione, di gestione del sistema informativo o di social media management. Tali soggetti terzi effettuano trattamenti per conto del Titolare e risultano autorizzati a trattarli in qualità di Responsabili del trattamento ex art 28 del GDPR;</w:t>
      </w:r>
    </w:p>
    <w:p w14:paraId="5512151D" w14:textId="77777777" w:rsidR="00543E82" w:rsidRPr="00543E82" w:rsidRDefault="00543E82" w:rsidP="00543E82">
      <w:pPr>
        <w:numPr>
          <w:ilvl w:val="0"/>
          <w:numId w:val="21"/>
        </w:numPr>
        <w:shd w:val="clear" w:color="auto" w:fill="FFFFFF"/>
        <w:spacing w:before="100" w:beforeAutospacing="1" w:after="100" w:afterAutospacing="1"/>
        <w:jc w:val="both"/>
        <w:rPr>
          <w:rFonts w:ascii="Arial" w:hAnsi="Arial" w:cs="Arial"/>
          <w:color w:val="000000" w:themeColor="text1"/>
        </w:rPr>
      </w:pPr>
      <w:r w:rsidRPr="00543E82">
        <w:rPr>
          <w:rFonts w:ascii="Arial" w:hAnsi="Arial" w:cs="Arial"/>
          <w:color w:val="000000" w:themeColor="text1"/>
        </w:rPr>
        <w:t>Pubbliche Amministrazioni, autorità di sicurezza e, più in generale, soggetti cui è riconosciuta la facoltà di accedere ai dati da specifiche disposizioni di legge o da un provvedimento emesso da una autorità a ciò legittimata dalla legge;</w:t>
      </w:r>
    </w:p>
    <w:p w14:paraId="31C0D28D"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 xml:space="preserve">Poiché i dati caricati sulla piattaforma saranno trattati anche da YouTube, i dati potrebbero essere conservati o trasmessi da questi in qualità di titolare autonomo anche al di fuori dal territorio dell’Unione Europea come ad esempio Google LLC, 1600 </w:t>
      </w:r>
      <w:proofErr w:type="spellStart"/>
      <w:r w:rsidRPr="00543E82">
        <w:rPr>
          <w:rFonts w:ascii="Arial" w:hAnsi="Arial" w:cs="Arial"/>
          <w:color w:val="000000" w:themeColor="text1"/>
        </w:rPr>
        <w:t>Amphitheatre</w:t>
      </w:r>
      <w:proofErr w:type="spellEnd"/>
      <w:r w:rsidRPr="00543E82">
        <w:rPr>
          <w:rFonts w:ascii="Arial" w:hAnsi="Arial" w:cs="Arial"/>
          <w:color w:val="000000" w:themeColor="text1"/>
        </w:rPr>
        <w:t xml:space="preserve"> </w:t>
      </w:r>
      <w:proofErr w:type="spellStart"/>
      <w:r w:rsidRPr="00543E82">
        <w:rPr>
          <w:rFonts w:ascii="Arial" w:hAnsi="Arial" w:cs="Arial"/>
          <w:color w:val="000000" w:themeColor="text1"/>
        </w:rPr>
        <w:t>Parkway</w:t>
      </w:r>
      <w:proofErr w:type="spellEnd"/>
      <w:r w:rsidRPr="00543E82">
        <w:rPr>
          <w:rFonts w:ascii="Arial" w:hAnsi="Arial" w:cs="Arial"/>
          <w:color w:val="000000" w:themeColor="text1"/>
        </w:rPr>
        <w:t xml:space="preserve">, Mountain </w:t>
      </w:r>
      <w:proofErr w:type="spellStart"/>
      <w:r w:rsidRPr="00543E82">
        <w:rPr>
          <w:rFonts w:ascii="Arial" w:hAnsi="Arial" w:cs="Arial"/>
          <w:color w:val="000000" w:themeColor="text1"/>
        </w:rPr>
        <w:t>View</w:t>
      </w:r>
      <w:proofErr w:type="spellEnd"/>
      <w:r w:rsidRPr="00543E82">
        <w:rPr>
          <w:rFonts w:ascii="Arial" w:hAnsi="Arial" w:cs="Arial"/>
          <w:color w:val="000000" w:themeColor="text1"/>
        </w:rPr>
        <w:t>, CA 94043, con sede negli USA, e qui elaborati.</w:t>
      </w:r>
    </w:p>
    <w:p w14:paraId="4D5A3CF8" w14:textId="7340CF48"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 xml:space="preserve">Fondazione di </w:t>
      </w:r>
      <w:r>
        <w:rPr>
          <w:rFonts w:ascii="Arial" w:hAnsi="Arial" w:cs="Arial"/>
          <w:color w:val="000000" w:themeColor="text1"/>
        </w:rPr>
        <w:t>Comunità di Messina</w:t>
      </w:r>
      <w:r w:rsidRPr="00543E82">
        <w:rPr>
          <w:rFonts w:ascii="Arial" w:hAnsi="Arial" w:cs="Arial"/>
          <w:color w:val="000000" w:themeColor="text1"/>
        </w:rPr>
        <w:t xml:space="preserve"> non effettuerà trasferimenti dei suoi dati fuori dall’Unione Europea.</w:t>
      </w:r>
    </w:p>
    <w:p w14:paraId="19E1D674" w14:textId="77777777" w:rsidR="00543E82" w:rsidRPr="00543E82" w:rsidRDefault="00543E82" w:rsidP="00543E82">
      <w:pPr>
        <w:numPr>
          <w:ilvl w:val="0"/>
          <w:numId w:val="22"/>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rPr>
        <w:t>Termini di conservazione dei dati personali</w:t>
      </w:r>
    </w:p>
    <w:p w14:paraId="07ECEA40"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I dati personali saranno conservati per il tempo necessario a conseguire le finalità per cui sono stati raccolti, salvo l’ulteriore tempo di conservazione previsto da norme di legge. Trascorso tale periodo saranno distrutti o resi anonimi. Per avere informazioni relative al trattamento dei dati e conservazione da parte di YouTube si prega di prendere visione della loro informativa all’indirizzo </w:t>
      </w:r>
      <w:hyperlink r:id="rId8" w:history="1">
        <w:r w:rsidRPr="00543E82">
          <w:rPr>
            <w:rStyle w:val="Collegamentoipertestuale"/>
            <w:rFonts w:ascii="Arial" w:hAnsi="Arial" w:cs="Arial"/>
            <w:color w:val="000000" w:themeColor="text1"/>
          </w:rPr>
          <w:t>https://policies.google.com/?hl=it</w:t>
        </w:r>
      </w:hyperlink>
    </w:p>
    <w:p w14:paraId="26E33F04" w14:textId="77777777" w:rsidR="00543E82" w:rsidRPr="00543E82" w:rsidRDefault="00543E82" w:rsidP="00543E82">
      <w:pPr>
        <w:numPr>
          <w:ilvl w:val="0"/>
          <w:numId w:val="23"/>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rPr>
        <w:lastRenderedPageBreak/>
        <w:t>Diritti dell’Interessato </w:t>
      </w:r>
      <w:r w:rsidRPr="00543E82">
        <w:rPr>
          <w:rStyle w:val="Enfasicorsivo"/>
          <w:rFonts w:ascii="Arial" w:hAnsi="Arial" w:cs="Arial"/>
          <w:b/>
          <w:bCs/>
          <w:color w:val="000000" w:themeColor="text1"/>
        </w:rPr>
        <w:t>ex</w:t>
      </w:r>
      <w:r w:rsidRPr="00543E82">
        <w:rPr>
          <w:rStyle w:val="Enfasigrassetto"/>
          <w:rFonts w:ascii="Arial" w:hAnsi="Arial" w:cs="Arial"/>
          <w:color w:val="000000" w:themeColor="text1"/>
        </w:rPr>
        <w:t> Regolamento (UE) 2016/679</w:t>
      </w:r>
    </w:p>
    <w:p w14:paraId="76F544E8"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La informiamo che la normativa in materia di protezione dei dati personali conferisce agli Interessati la possibilità di esercitare specifici diritti. In particolare, ciascun interessato ha:</w:t>
      </w:r>
    </w:p>
    <w:p w14:paraId="3A616AEC" w14:textId="77777777" w:rsidR="00543E82" w:rsidRPr="00543E82" w:rsidRDefault="00543E82" w:rsidP="00543E82">
      <w:pPr>
        <w:numPr>
          <w:ilvl w:val="0"/>
          <w:numId w:val="24"/>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u w:val="single"/>
        </w:rPr>
        <w:t>Diritto di accesso</w:t>
      </w:r>
      <w:r w:rsidRPr="00543E82">
        <w:rPr>
          <w:rFonts w:ascii="Arial" w:hAnsi="Arial" w:cs="Arial"/>
          <w:color w:val="000000" w:themeColor="text1"/>
        </w:rPr>
        <w:t>, espressamente previsto dall’art. 15 del Regolamento, ossia la possibilità di accedere a tutte informazioni di carattere personale che riguardano l’interessato</w:t>
      </w:r>
    </w:p>
    <w:p w14:paraId="464FB647" w14:textId="77777777" w:rsidR="00543E82" w:rsidRPr="00543E82" w:rsidRDefault="00543E82" w:rsidP="00543E82">
      <w:pPr>
        <w:numPr>
          <w:ilvl w:val="0"/>
          <w:numId w:val="24"/>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u w:val="single"/>
        </w:rPr>
        <w:t>Diritto di rettifica</w:t>
      </w:r>
      <w:r w:rsidRPr="00543E82">
        <w:rPr>
          <w:rFonts w:ascii="Arial" w:hAnsi="Arial" w:cs="Arial"/>
          <w:color w:val="000000" w:themeColor="text1"/>
        </w:rPr>
        <w:t>, espressamente previsto dall’art. 16 del Regolamento, ossia la possibilità di ottenere l’aggiornamento di dati personali inesatti che riguardano l’interessato senza giustificato ritardo</w:t>
      </w:r>
    </w:p>
    <w:p w14:paraId="7B1093C3" w14:textId="77777777" w:rsidR="00543E82" w:rsidRPr="00543E82" w:rsidRDefault="00543E82" w:rsidP="00543E82">
      <w:pPr>
        <w:numPr>
          <w:ilvl w:val="0"/>
          <w:numId w:val="24"/>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u w:val="single"/>
        </w:rPr>
        <w:t>Diritto all’oblio</w:t>
      </w:r>
      <w:r w:rsidRPr="00543E82">
        <w:rPr>
          <w:rFonts w:ascii="Arial" w:hAnsi="Arial" w:cs="Arial"/>
          <w:color w:val="000000" w:themeColor="text1"/>
        </w:rPr>
        <w:t>, espressamente previsto dall’art. 17 del Regolamento, consistente nel diritto alla cancellazione dei dati personali che riguardano il diretto interessato</w:t>
      </w:r>
    </w:p>
    <w:p w14:paraId="4601951A" w14:textId="77777777" w:rsidR="00543E82" w:rsidRPr="00543E82" w:rsidRDefault="00543E82" w:rsidP="00543E82">
      <w:pPr>
        <w:numPr>
          <w:ilvl w:val="0"/>
          <w:numId w:val="24"/>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u w:val="single"/>
        </w:rPr>
        <w:t>Diritto di limitazione di trattamento,</w:t>
      </w:r>
      <w:r w:rsidRPr="00543E82">
        <w:rPr>
          <w:rFonts w:ascii="Arial" w:hAnsi="Arial" w:cs="Arial"/>
          <w:color w:val="000000" w:themeColor="text1"/>
        </w:rPr>
        <w:t> quando ricorre una delle ipotesi previste dall’art. 18 del Regolamento</w:t>
      </w:r>
    </w:p>
    <w:p w14:paraId="45C1EAA0" w14:textId="77777777" w:rsidR="00543E82" w:rsidRPr="00543E82" w:rsidRDefault="00543E82" w:rsidP="00543E82">
      <w:pPr>
        <w:numPr>
          <w:ilvl w:val="0"/>
          <w:numId w:val="24"/>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u w:val="single"/>
        </w:rPr>
        <w:t>Diritto alla portabilità dei dati</w:t>
      </w:r>
      <w:r w:rsidRPr="00543E82">
        <w:rPr>
          <w:rFonts w:ascii="Arial" w:hAnsi="Arial" w:cs="Arial"/>
          <w:color w:val="000000" w:themeColor="text1"/>
        </w:rPr>
        <w:t>, espressamente previsto dall’art. 20 del Regolamento, ossia il diritto ad ottenere in un formato interoperabile i propri dati e/o il diritto a veder trasmessi i propri dati personali a un altro titolare del trattamento senza impedimenti da parte del Titolare</w:t>
      </w:r>
    </w:p>
    <w:p w14:paraId="3B52D058" w14:textId="77777777" w:rsidR="00543E82" w:rsidRPr="00543E82" w:rsidRDefault="00543E82" w:rsidP="00543E82">
      <w:pPr>
        <w:numPr>
          <w:ilvl w:val="0"/>
          <w:numId w:val="24"/>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u w:val="single"/>
        </w:rPr>
        <w:t>Diritto di revoca del consenso (ove prestato)</w:t>
      </w:r>
      <w:r w:rsidRPr="00543E82">
        <w:rPr>
          <w:rFonts w:ascii="Arial" w:hAnsi="Arial" w:cs="Arial"/>
          <w:color w:val="000000" w:themeColor="text1"/>
        </w:rPr>
        <w:t> in qualsiasi momento, espressamente previsto dall’art. 17 del Regolamento</w:t>
      </w:r>
    </w:p>
    <w:p w14:paraId="730FA019" w14:textId="77777777" w:rsidR="00543E82" w:rsidRPr="00543E82" w:rsidRDefault="00543E82" w:rsidP="00543E82">
      <w:pPr>
        <w:numPr>
          <w:ilvl w:val="0"/>
          <w:numId w:val="24"/>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u w:val="single"/>
        </w:rPr>
        <w:t>Diritto di opposizione,</w:t>
      </w:r>
      <w:r w:rsidRPr="00543E82">
        <w:rPr>
          <w:rFonts w:ascii="Arial" w:hAnsi="Arial" w:cs="Arial"/>
          <w:color w:val="000000" w:themeColor="text1"/>
        </w:rPr>
        <w:t> espressamente previsto all’art. 21 del Regolamento, ossia la possibilità di opporsi per motivi connessi alla propria situazione particolare al trattamento dei dati personali necessari per l’esecuzione di compiti di interesse pubblico o all’esercizio di pubblici poteri, o per il perseguimento del legittimo interesse del Titolare o di terzi, o al trattamento per finalità di marketing diretto, compresa la profilazione nella misura in cui sia connessa a tale marketing diretto</w:t>
      </w:r>
    </w:p>
    <w:p w14:paraId="397DE102" w14:textId="77777777" w:rsidR="00543E82" w:rsidRPr="00543E82" w:rsidRDefault="00543E82" w:rsidP="00543E82">
      <w:pPr>
        <w:numPr>
          <w:ilvl w:val="0"/>
          <w:numId w:val="24"/>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u w:val="single"/>
        </w:rPr>
        <w:t>Diritto di proporre reclamo al Garante,</w:t>
      </w:r>
      <w:r w:rsidRPr="00543E82">
        <w:rPr>
          <w:rFonts w:ascii="Arial" w:hAnsi="Arial" w:cs="Arial"/>
          <w:color w:val="000000" w:themeColor="text1"/>
        </w:rPr>
        <w:t> previsto all’art. 77 del Regolamento, in caso di trattamento che violi la normativa</w:t>
      </w:r>
    </w:p>
    <w:p w14:paraId="2D2DE25E" w14:textId="77777777" w:rsidR="00543E82" w:rsidRPr="00543E82" w:rsidRDefault="00543E82" w:rsidP="00543E82">
      <w:pPr>
        <w:numPr>
          <w:ilvl w:val="0"/>
          <w:numId w:val="24"/>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u w:val="single"/>
        </w:rPr>
        <w:t>Diritto a proporre ricorso giurisdizionale nei confronti dell’autorità di controllo</w:t>
      </w:r>
      <w:r w:rsidRPr="00543E82">
        <w:rPr>
          <w:rFonts w:ascii="Arial" w:hAnsi="Arial" w:cs="Arial"/>
          <w:color w:val="000000" w:themeColor="text1"/>
        </w:rPr>
        <w:t>, avverso gli atti assunti dal Garante o in caso di mancato trattamento del reclamo o mancata risposta, ai sensi dell’art. 78 del Regolamento</w:t>
      </w:r>
    </w:p>
    <w:p w14:paraId="5452056A" w14:textId="77777777" w:rsidR="00543E82" w:rsidRPr="00543E82" w:rsidRDefault="00543E82" w:rsidP="00543E82">
      <w:pPr>
        <w:numPr>
          <w:ilvl w:val="0"/>
          <w:numId w:val="25"/>
        </w:numPr>
        <w:shd w:val="clear" w:color="auto" w:fill="FFFFFF"/>
        <w:spacing w:before="100" w:beforeAutospacing="1" w:after="100" w:afterAutospacing="1"/>
        <w:jc w:val="both"/>
        <w:rPr>
          <w:rFonts w:ascii="Arial" w:hAnsi="Arial" w:cs="Arial"/>
          <w:color w:val="000000" w:themeColor="text1"/>
        </w:rPr>
      </w:pPr>
      <w:r w:rsidRPr="00543E82">
        <w:rPr>
          <w:rStyle w:val="Enfasigrassetto"/>
          <w:rFonts w:ascii="Arial" w:hAnsi="Arial" w:cs="Arial"/>
          <w:color w:val="000000" w:themeColor="text1"/>
        </w:rPr>
        <w:t>Titolare, responsabili del trattamento e soggetti autorizzati</w:t>
      </w:r>
    </w:p>
    <w:p w14:paraId="69A6A878" w14:textId="77777777"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Titolare del trattamento dei dati personali di cui alla presente informativa è:</w:t>
      </w:r>
    </w:p>
    <w:p w14:paraId="3999F230" w14:textId="0F03EEEA"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Style w:val="Enfasigrassetto"/>
          <w:rFonts w:ascii="Arial" w:hAnsi="Arial" w:cs="Arial"/>
          <w:color w:val="000000" w:themeColor="text1"/>
        </w:rPr>
        <w:t>Fondazione di</w:t>
      </w:r>
      <w:r>
        <w:rPr>
          <w:rStyle w:val="Enfasigrassetto"/>
          <w:rFonts w:ascii="Arial" w:hAnsi="Arial" w:cs="Arial"/>
          <w:color w:val="000000" w:themeColor="text1"/>
        </w:rPr>
        <w:t xml:space="preserve"> Comunità di Messina</w:t>
      </w:r>
      <w:r w:rsidRPr="00543E82">
        <w:rPr>
          <w:rStyle w:val="Enfasigrassetto"/>
          <w:rFonts w:ascii="Arial" w:hAnsi="Arial" w:cs="Arial"/>
          <w:color w:val="000000" w:themeColor="text1"/>
        </w:rPr>
        <w:t xml:space="preserve"> </w:t>
      </w:r>
      <w:proofErr w:type="spellStart"/>
      <w:r>
        <w:rPr>
          <w:rStyle w:val="Enfasigrassetto"/>
          <w:rFonts w:ascii="Arial" w:hAnsi="Arial" w:cs="Arial"/>
          <w:color w:val="000000" w:themeColor="text1"/>
        </w:rPr>
        <w:t>o.n.l.s</w:t>
      </w:r>
      <w:proofErr w:type="spellEnd"/>
      <w:r>
        <w:rPr>
          <w:rStyle w:val="Enfasigrassetto"/>
          <w:rFonts w:ascii="Arial" w:hAnsi="Arial" w:cs="Arial"/>
          <w:color w:val="000000" w:themeColor="text1"/>
        </w:rPr>
        <w:t xml:space="preserve">. </w:t>
      </w:r>
      <w:r>
        <w:rPr>
          <w:rStyle w:val="Enfasigrassetto"/>
          <w:rFonts w:ascii="Arial" w:hAnsi="Arial" w:cs="Arial"/>
          <w:b w:val="0"/>
          <w:bCs w:val="0"/>
          <w:color w:val="000000" w:themeColor="text1"/>
        </w:rPr>
        <w:t xml:space="preserve">Forte </w:t>
      </w:r>
      <w:proofErr w:type="spellStart"/>
      <w:r>
        <w:rPr>
          <w:rStyle w:val="Enfasigrassetto"/>
          <w:rFonts w:ascii="Arial" w:hAnsi="Arial" w:cs="Arial"/>
          <w:b w:val="0"/>
          <w:bCs w:val="0"/>
          <w:color w:val="000000" w:themeColor="text1"/>
        </w:rPr>
        <w:t>Petrazza</w:t>
      </w:r>
      <w:proofErr w:type="spellEnd"/>
      <w:r>
        <w:rPr>
          <w:rStyle w:val="Enfasigrassetto"/>
          <w:rFonts w:ascii="Arial" w:hAnsi="Arial" w:cs="Arial"/>
          <w:b w:val="0"/>
          <w:bCs w:val="0"/>
          <w:color w:val="000000" w:themeColor="text1"/>
        </w:rPr>
        <w:t xml:space="preserve"> snc </w:t>
      </w:r>
      <w:proofErr w:type="spellStart"/>
      <w:r>
        <w:rPr>
          <w:rStyle w:val="Enfasigrassetto"/>
          <w:rFonts w:ascii="Arial" w:hAnsi="Arial" w:cs="Arial"/>
          <w:b w:val="0"/>
          <w:bCs w:val="0"/>
          <w:color w:val="000000" w:themeColor="text1"/>
        </w:rPr>
        <w:t>loc</w:t>
      </w:r>
      <w:proofErr w:type="spellEnd"/>
      <w:r>
        <w:rPr>
          <w:rStyle w:val="Enfasigrassetto"/>
          <w:rFonts w:ascii="Arial" w:hAnsi="Arial" w:cs="Arial"/>
          <w:b w:val="0"/>
          <w:bCs w:val="0"/>
          <w:color w:val="000000" w:themeColor="text1"/>
        </w:rPr>
        <w:t xml:space="preserve"> Camaro </w:t>
      </w:r>
      <w:proofErr w:type="spellStart"/>
      <w:r>
        <w:rPr>
          <w:rStyle w:val="Enfasigrassetto"/>
          <w:rFonts w:ascii="Arial" w:hAnsi="Arial" w:cs="Arial"/>
          <w:b w:val="0"/>
          <w:bCs w:val="0"/>
          <w:color w:val="000000" w:themeColor="text1"/>
        </w:rPr>
        <w:t>Sup</w:t>
      </w:r>
      <w:proofErr w:type="spellEnd"/>
      <w:r w:rsidRPr="00543E82">
        <w:rPr>
          <w:rFonts w:ascii="Arial" w:hAnsi="Arial" w:cs="Arial"/>
          <w:color w:val="000000" w:themeColor="text1"/>
        </w:rPr>
        <w:t xml:space="preserve">– </w:t>
      </w:r>
      <w:r>
        <w:rPr>
          <w:rFonts w:ascii="Arial" w:hAnsi="Arial" w:cs="Arial"/>
          <w:color w:val="000000" w:themeColor="text1"/>
        </w:rPr>
        <w:t>98151 Messina</w:t>
      </w:r>
      <w:r w:rsidRPr="00543E82">
        <w:rPr>
          <w:rFonts w:ascii="Arial" w:hAnsi="Arial" w:cs="Arial"/>
          <w:color w:val="000000" w:themeColor="text1"/>
        </w:rPr>
        <w:t xml:space="preserve"> </w:t>
      </w:r>
      <w:proofErr w:type="spellStart"/>
      <w:r w:rsidR="00595EAA">
        <w:rPr>
          <w:rFonts w:ascii="Arial" w:hAnsi="Arial" w:cs="Arial"/>
          <w:color w:val="000000" w:themeColor="text1"/>
        </w:rPr>
        <w:t>tel</w:t>
      </w:r>
      <w:proofErr w:type="spellEnd"/>
      <w:r w:rsidR="00595EAA">
        <w:rPr>
          <w:rFonts w:ascii="Arial" w:hAnsi="Arial" w:cs="Arial"/>
          <w:color w:val="000000" w:themeColor="text1"/>
        </w:rPr>
        <w:t xml:space="preserve"> 090/9032761</w:t>
      </w:r>
    </w:p>
    <w:p w14:paraId="61ECF92C" w14:textId="36024BCA"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e-mail: </w:t>
      </w:r>
      <w:r w:rsidR="00595EAA">
        <w:rPr>
          <w:rFonts w:ascii="Arial" w:hAnsi="Arial" w:cs="Arial"/>
          <w:color w:val="000000" w:themeColor="text1"/>
        </w:rPr>
        <w:t>privacy@fdcmessina.org</w:t>
      </w:r>
      <w:r w:rsidR="00595EAA" w:rsidRPr="00543E82">
        <w:rPr>
          <w:rFonts w:ascii="Arial" w:hAnsi="Arial" w:cs="Arial"/>
          <w:color w:val="000000" w:themeColor="text1"/>
        </w:rPr>
        <w:t xml:space="preserve"> </w:t>
      </w:r>
    </w:p>
    <w:p w14:paraId="2F34A949" w14:textId="77777777" w:rsidR="00595EAA" w:rsidRDefault="00595EAA" w:rsidP="00543E82">
      <w:pPr>
        <w:pStyle w:val="nitro-offscreen"/>
        <w:shd w:val="clear" w:color="auto" w:fill="FFFFFF"/>
        <w:spacing w:before="0" w:beforeAutospacing="0" w:after="300" w:afterAutospacing="0"/>
        <w:jc w:val="both"/>
        <w:rPr>
          <w:rFonts w:ascii="Arial" w:hAnsi="Arial" w:cs="Arial"/>
          <w:color w:val="000000" w:themeColor="text1"/>
        </w:rPr>
      </w:pPr>
    </w:p>
    <w:p w14:paraId="0306AC07" w14:textId="77777777" w:rsidR="00595EAA" w:rsidRDefault="00595EAA" w:rsidP="00543E82">
      <w:pPr>
        <w:pStyle w:val="nitro-offscreen"/>
        <w:shd w:val="clear" w:color="auto" w:fill="FFFFFF"/>
        <w:spacing w:before="0" w:beforeAutospacing="0" w:after="300" w:afterAutospacing="0"/>
        <w:jc w:val="both"/>
        <w:rPr>
          <w:rFonts w:ascii="Arial" w:hAnsi="Arial" w:cs="Arial"/>
          <w:color w:val="000000" w:themeColor="text1"/>
        </w:rPr>
      </w:pPr>
    </w:p>
    <w:p w14:paraId="5B1FEFBD" w14:textId="124F308F" w:rsidR="00543E82" w:rsidRPr="00543E82" w:rsidRDefault="00543E82" w:rsidP="00543E82">
      <w:pPr>
        <w:pStyle w:val="nitro-offscreen"/>
        <w:shd w:val="clear" w:color="auto" w:fill="FFFFFF"/>
        <w:spacing w:before="0" w:beforeAutospacing="0" w:after="300" w:afterAutospacing="0"/>
        <w:jc w:val="both"/>
        <w:rPr>
          <w:rFonts w:ascii="Arial" w:hAnsi="Arial" w:cs="Arial"/>
          <w:color w:val="000000" w:themeColor="text1"/>
        </w:rPr>
      </w:pPr>
      <w:r w:rsidRPr="00543E82">
        <w:rPr>
          <w:rFonts w:ascii="Arial" w:hAnsi="Arial" w:cs="Arial"/>
          <w:color w:val="000000" w:themeColor="text1"/>
        </w:rPr>
        <w:t>L’elenco completo dei responsabili e dei soggetti autorizzati dal Titolare potrà essere richiesto mediante posta elettronica all’indirizzo mail: </w:t>
      </w:r>
      <w:r w:rsidR="00595EAA">
        <w:rPr>
          <w:rFonts w:ascii="Arial" w:hAnsi="Arial" w:cs="Arial"/>
          <w:color w:val="000000" w:themeColor="text1"/>
        </w:rPr>
        <w:t>privacy@fdcmessina.org</w:t>
      </w:r>
    </w:p>
    <w:p w14:paraId="0C642A26" w14:textId="77777777" w:rsidR="00595EAA" w:rsidRDefault="00543E82" w:rsidP="00543E82">
      <w:pPr>
        <w:pStyle w:val="nitro-offscreen"/>
        <w:shd w:val="clear" w:color="auto" w:fill="FFFFFF"/>
        <w:spacing w:before="0" w:beforeAutospacing="0" w:after="0" w:afterAutospacing="0"/>
        <w:jc w:val="both"/>
        <w:rPr>
          <w:rFonts w:ascii="Arial" w:hAnsi="Arial" w:cs="Arial"/>
          <w:color w:val="000000" w:themeColor="text1"/>
        </w:rPr>
      </w:pPr>
      <w:r w:rsidRPr="00543E82">
        <w:rPr>
          <w:rFonts w:ascii="Arial" w:hAnsi="Arial" w:cs="Arial"/>
          <w:color w:val="000000" w:themeColor="text1"/>
        </w:rPr>
        <w:t>Il trattamento viene effettuato mediante strumenti informatici con modalità organizzative strettamente correlate alle finalità indicate.</w:t>
      </w:r>
    </w:p>
    <w:p w14:paraId="733D0EEE" w14:textId="3202465C" w:rsidR="00543E82" w:rsidRDefault="00543E82" w:rsidP="00543E82">
      <w:pPr>
        <w:pStyle w:val="nitro-offscreen"/>
        <w:shd w:val="clear" w:color="auto" w:fill="FFFFFF"/>
        <w:spacing w:before="0" w:beforeAutospacing="0" w:after="0" w:afterAutospacing="0"/>
        <w:jc w:val="both"/>
        <w:rPr>
          <w:rFonts w:ascii="Arial" w:hAnsi="Arial" w:cs="Arial"/>
          <w:color w:val="000000" w:themeColor="text1"/>
        </w:rPr>
      </w:pPr>
      <w:r w:rsidRPr="00543E82">
        <w:rPr>
          <w:rFonts w:ascii="Arial" w:hAnsi="Arial" w:cs="Arial"/>
          <w:color w:val="000000" w:themeColor="text1"/>
        </w:rPr>
        <w:br/>
        <w:t>Oltre al titolare, in alcuni casi, potrebbero avere accesso ai Dati soggetti esterni (come fornitori di servizi tecnici terzi, hosting provider, società informatiche, agenzie di comunicazione). L’elenco aggiornato dei soggetti potrà sempre essere richiesto al Titolare del Trattamento.</w:t>
      </w:r>
      <w:r w:rsidRPr="00543E82">
        <w:rPr>
          <w:rFonts w:ascii="Arial" w:hAnsi="Arial" w:cs="Arial"/>
          <w:color w:val="000000" w:themeColor="text1"/>
        </w:rPr>
        <w:br/>
        <w:t>I Dati sono trattati presso la sede del Titolare del Trattamento, salvo quanto altrimenti specificato nel resto del documento.</w:t>
      </w:r>
    </w:p>
    <w:p w14:paraId="1C520BA5" w14:textId="129589B8" w:rsidR="00595EAA" w:rsidRDefault="00595EAA" w:rsidP="00543E82">
      <w:pPr>
        <w:pStyle w:val="nitro-offscreen"/>
        <w:shd w:val="clear" w:color="auto" w:fill="FFFFFF"/>
        <w:spacing w:before="0" w:beforeAutospacing="0" w:after="0" w:afterAutospacing="0"/>
        <w:jc w:val="both"/>
        <w:rPr>
          <w:rFonts w:ascii="Arial" w:hAnsi="Arial" w:cs="Arial"/>
          <w:color w:val="000000" w:themeColor="text1"/>
        </w:rPr>
      </w:pPr>
    </w:p>
    <w:p w14:paraId="0DD103FB" w14:textId="26926723" w:rsidR="00595EAA" w:rsidRDefault="00595EAA" w:rsidP="00543E82">
      <w:pPr>
        <w:pStyle w:val="nitro-offscreen"/>
        <w:shd w:val="clear" w:color="auto" w:fill="FFFFFF"/>
        <w:spacing w:before="0" w:beforeAutospacing="0" w:after="0" w:afterAutospacing="0"/>
        <w:jc w:val="both"/>
        <w:rPr>
          <w:rFonts w:ascii="Arial" w:hAnsi="Arial" w:cs="Arial"/>
          <w:color w:val="000000" w:themeColor="text1"/>
        </w:rPr>
      </w:pPr>
    </w:p>
    <w:p w14:paraId="598B70F8" w14:textId="5579D054" w:rsidR="00595EAA" w:rsidRDefault="00595EAA" w:rsidP="00543E82">
      <w:pPr>
        <w:pStyle w:val="nitro-offscreen"/>
        <w:shd w:val="clear" w:color="auto" w:fill="FFFFFF"/>
        <w:spacing w:before="0" w:beforeAutospacing="0" w:after="0" w:afterAutospacing="0"/>
        <w:jc w:val="both"/>
        <w:rPr>
          <w:rFonts w:ascii="Arial" w:hAnsi="Arial" w:cs="Arial"/>
          <w:color w:val="000000" w:themeColor="text1"/>
        </w:rPr>
      </w:pPr>
    </w:p>
    <w:p w14:paraId="3D3A187B" w14:textId="4CE07196" w:rsidR="00595EAA" w:rsidRDefault="00595EAA" w:rsidP="00543E82">
      <w:pPr>
        <w:pStyle w:val="nitro-offscreen"/>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Aggiornata al 13/10/2022 </w:t>
      </w:r>
    </w:p>
    <w:p w14:paraId="59725A49" w14:textId="12FE97B6" w:rsidR="00595EAA" w:rsidRDefault="00595EAA" w:rsidP="00543E82">
      <w:pPr>
        <w:pStyle w:val="nitro-offscreen"/>
        <w:shd w:val="clear" w:color="auto" w:fill="FFFFFF"/>
        <w:spacing w:before="0" w:beforeAutospacing="0" w:after="0" w:afterAutospacing="0"/>
        <w:jc w:val="both"/>
        <w:rPr>
          <w:rFonts w:ascii="Arial" w:hAnsi="Arial" w:cs="Arial"/>
          <w:color w:val="000000" w:themeColor="text1"/>
        </w:rPr>
      </w:pPr>
    </w:p>
    <w:p w14:paraId="4C0ED7E4" w14:textId="79FF1BF5" w:rsidR="00595EAA" w:rsidRDefault="00595EAA" w:rsidP="00595EAA">
      <w:pPr>
        <w:pStyle w:val="nitro-offscreen"/>
        <w:shd w:val="clear" w:color="auto" w:fill="FFFFFF"/>
        <w:spacing w:before="0" w:beforeAutospacing="0" w:after="0" w:afterAutospacing="0"/>
        <w:jc w:val="right"/>
        <w:rPr>
          <w:rFonts w:ascii="Arial" w:hAnsi="Arial" w:cs="Arial"/>
          <w:color w:val="000000" w:themeColor="text1"/>
        </w:rPr>
      </w:pPr>
      <w:r>
        <w:rPr>
          <w:rFonts w:ascii="Arial" w:hAnsi="Arial" w:cs="Arial"/>
          <w:color w:val="000000" w:themeColor="text1"/>
        </w:rPr>
        <w:t xml:space="preserve">Fondazione di Comunità di Messina </w:t>
      </w:r>
    </w:p>
    <w:p w14:paraId="4AE06C21" w14:textId="2E5AACD8" w:rsidR="00595EAA" w:rsidRPr="00543E82" w:rsidRDefault="00595EAA" w:rsidP="00595EAA">
      <w:pPr>
        <w:pStyle w:val="nitro-offscreen"/>
        <w:shd w:val="clear" w:color="auto" w:fill="FFFFFF"/>
        <w:spacing w:before="0" w:beforeAutospacing="0" w:after="0" w:afterAutospacing="0"/>
        <w:jc w:val="right"/>
        <w:rPr>
          <w:rFonts w:ascii="Arial" w:hAnsi="Arial" w:cs="Arial"/>
          <w:color w:val="000000" w:themeColor="text1"/>
        </w:rPr>
      </w:pPr>
      <w:r>
        <w:rPr>
          <w:rFonts w:ascii="Arial" w:hAnsi="Arial" w:cs="Arial"/>
          <w:color w:val="000000" w:themeColor="text1"/>
        </w:rPr>
        <w:t xml:space="preserve">Il Titolare del Trattamento </w:t>
      </w:r>
    </w:p>
    <w:p w14:paraId="1DD3EEDC" w14:textId="77777777" w:rsidR="00040A1F" w:rsidRPr="00543E82" w:rsidRDefault="00040A1F" w:rsidP="00543E82">
      <w:pPr>
        <w:shd w:val="clear" w:color="auto" w:fill="FFFFFF"/>
        <w:spacing w:before="150" w:after="150"/>
        <w:jc w:val="both"/>
        <w:rPr>
          <w:rFonts w:ascii="Arial" w:hAnsi="Arial" w:cs="Arial"/>
          <w:color w:val="000000" w:themeColor="text1"/>
        </w:rPr>
      </w:pPr>
    </w:p>
    <w:sectPr w:rsidR="00040A1F" w:rsidRPr="00543E82" w:rsidSect="00040A1F">
      <w:headerReference w:type="default" r:id="rId9"/>
      <w:footerReference w:type="default" r:id="rId10"/>
      <w:pgSz w:w="12240" w:h="15840" w:code="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A0A0" w14:textId="77777777" w:rsidR="00814451" w:rsidRDefault="00814451" w:rsidP="00040A1F">
      <w:r>
        <w:separator/>
      </w:r>
    </w:p>
  </w:endnote>
  <w:endnote w:type="continuationSeparator" w:id="0">
    <w:p w14:paraId="340F375C" w14:textId="77777777" w:rsidR="00814451" w:rsidRDefault="00814451" w:rsidP="0004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650942"/>
      <w:docPartObj>
        <w:docPartGallery w:val="Page Numbers (Bottom of Page)"/>
        <w:docPartUnique/>
      </w:docPartObj>
    </w:sdtPr>
    <w:sdtEndPr/>
    <w:sdtContent>
      <w:p w14:paraId="6D685A0E" w14:textId="77777777" w:rsidR="00B745C4" w:rsidRDefault="00B745C4">
        <w:pPr>
          <w:pStyle w:val="Pidipagina"/>
          <w:jc w:val="right"/>
        </w:pPr>
        <w:r>
          <w:fldChar w:fldCharType="begin"/>
        </w:r>
        <w:r>
          <w:instrText>PAGE   \* MERGEFORMAT</w:instrText>
        </w:r>
        <w:r>
          <w:fldChar w:fldCharType="separate"/>
        </w:r>
        <w:r>
          <w:t>2</w:t>
        </w:r>
        <w:r>
          <w:fldChar w:fldCharType="end"/>
        </w:r>
      </w:p>
    </w:sdtContent>
  </w:sdt>
  <w:p w14:paraId="5753B808" w14:textId="77777777" w:rsidR="00B745C4" w:rsidRDefault="00B745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1EE3" w14:textId="77777777" w:rsidR="00814451" w:rsidRDefault="00814451" w:rsidP="00040A1F">
      <w:r>
        <w:separator/>
      </w:r>
    </w:p>
  </w:footnote>
  <w:footnote w:type="continuationSeparator" w:id="0">
    <w:p w14:paraId="0E88895A" w14:textId="77777777" w:rsidR="00814451" w:rsidRDefault="00814451" w:rsidP="0004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1AAB" w14:textId="77777777" w:rsidR="00040A1F" w:rsidRDefault="0033416A" w:rsidP="0033416A">
    <w:pPr>
      <w:pStyle w:val="Intestazione"/>
      <w:jc w:val="right"/>
    </w:pPr>
    <w:r>
      <w:tab/>
    </w:r>
    <w:r w:rsidR="00040A1F">
      <w:ptab w:relativeTo="margin" w:alignment="right" w:leader="none"/>
    </w:r>
    <w:r w:rsidR="008C48FA" w:rsidRPr="00DB348D">
      <w:rPr>
        <w:noProof/>
      </w:rPr>
      <w:drawing>
        <wp:inline distT="0" distB="0" distL="0" distR="0" wp14:anchorId="149053B8" wp14:editId="7FE876AF">
          <wp:extent cx="1382573" cy="652653"/>
          <wp:effectExtent l="0" t="0" r="0" b="0"/>
          <wp:docPr id="2" name="Immagine 2" descr="Risultati immagini per site:fdcmessina.org fdc mess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Risultati immagini per site:fdcmessina.org fdc mess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696" cy="658848"/>
                  </a:xfrm>
                  <a:prstGeom prst="rect">
                    <a:avLst/>
                  </a:prstGeom>
                  <a:noFill/>
                  <a:ln>
                    <a:noFill/>
                  </a:ln>
                </pic:spPr>
              </pic:pic>
            </a:graphicData>
          </a:graphic>
        </wp:inline>
      </w:drawing>
    </w:r>
  </w:p>
  <w:p w14:paraId="0E1EF21C" w14:textId="77777777" w:rsidR="008C48FA" w:rsidRPr="008C48FA" w:rsidRDefault="008C48FA" w:rsidP="008C48FA">
    <w:pPr>
      <w:pStyle w:val="Intestazione"/>
      <w:ind w:left="-284" w:right="-286"/>
      <w:jc w:val="center"/>
      <w:rPr>
        <w:rFonts w:ascii="Bradley Hand ITC" w:hAnsi="Bradley Hand ITC"/>
        <w:b/>
        <w:i/>
        <w:sz w:val="28"/>
        <w:szCs w:val="28"/>
      </w:rPr>
    </w:pPr>
    <w:r w:rsidRPr="008A389F">
      <w:rPr>
        <w:b/>
      </w:rPr>
      <w:t xml:space="preserve">Fondazione di Comunità di Messina </w:t>
    </w:r>
    <w:proofErr w:type="spellStart"/>
    <w:r w:rsidRPr="008A389F">
      <w:rPr>
        <w:b/>
      </w:rPr>
      <w:t>o.n.l.u.s</w:t>
    </w:r>
    <w:proofErr w:type="spellEnd"/>
    <w:r w:rsidRPr="008A389F">
      <w:rPr>
        <w:b/>
      </w:rPr>
      <w:t>.</w:t>
    </w:r>
    <w:r>
      <w:rPr>
        <w:b/>
        <w:sz w:val="20"/>
        <w:szCs w:val="20"/>
      </w:rPr>
      <w:t xml:space="preserve"> </w:t>
    </w:r>
    <w:proofErr w:type="gramStart"/>
    <w:r>
      <w:rPr>
        <w:b/>
        <w:sz w:val="20"/>
        <w:szCs w:val="20"/>
      </w:rPr>
      <w:t xml:space="preserve">-  </w:t>
    </w:r>
    <w:r w:rsidRPr="00177A65">
      <w:rPr>
        <w:b/>
        <w:sz w:val="20"/>
        <w:szCs w:val="20"/>
      </w:rPr>
      <w:t>Forte</w:t>
    </w:r>
    <w:proofErr w:type="gramEnd"/>
    <w:r w:rsidRPr="00177A65">
      <w:rPr>
        <w:b/>
        <w:sz w:val="20"/>
        <w:szCs w:val="20"/>
      </w:rPr>
      <w:t xml:space="preserve"> </w:t>
    </w:r>
    <w:proofErr w:type="spellStart"/>
    <w:r w:rsidRPr="00177A65">
      <w:rPr>
        <w:b/>
        <w:sz w:val="20"/>
        <w:szCs w:val="20"/>
      </w:rPr>
      <w:t>Petrazza</w:t>
    </w:r>
    <w:proofErr w:type="spellEnd"/>
    <w:r w:rsidRPr="00177A65">
      <w:rPr>
        <w:b/>
        <w:sz w:val="20"/>
        <w:szCs w:val="20"/>
      </w:rPr>
      <w:t xml:space="preserve"> </w:t>
    </w:r>
    <w:r>
      <w:rPr>
        <w:b/>
        <w:sz w:val="20"/>
        <w:szCs w:val="20"/>
      </w:rPr>
      <w:t xml:space="preserve">snc </w:t>
    </w:r>
    <w:r w:rsidRPr="00177A65">
      <w:rPr>
        <w:b/>
        <w:sz w:val="20"/>
        <w:szCs w:val="20"/>
      </w:rPr>
      <w:t xml:space="preserve">- </w:t>
    </w:r>
    <w:proofErr w:type="spellStart"/>
    <w:r w:rsidRPr="00177A65">
      <w:rPr>
        <w:b/>
        <w:sz w:val="20"/>
        <w:szCs w:val="20"/>
      </w:rPr>
      <w:t>loc</w:t>
    </w:r>
    <w:proofErr w:type="spellEnd"/>
    <w:r w:rsidRPr="00177A65">
      <w:rPr>
        <w:b/>
        <w:sz w:val="20"/>
        <w:szCs w:val="20"/>
      </w:rPr>
      <w:t xml:space="preserve">. </w:t>
    </w:r>
    <w:r>
      <w:rPr>
        <w:b/>
        <w:sz w:val="20"/>
        <w:szCs w:val="20"/>
      </w:rPr>
      <w:t>C</w:t>
    </w:r>
    <w:r w:rsidRPr="00177A65">
      <w:rPr>
        <w:b/>
        <w:sz w:val="20"/>
        <w:szCs w:val="20"/>
      </w:rPr>
      <w:t xml:space="preserve">amaro </w:t>
    </w:r>
    <w:proofErr w:type="spellStart"/>
    <w:r>
      <w:rPr>
        <w:b/>
        <w:sz w:val="20"/>
        <w:szCs w:val="20"/>
      </w:rPr>
      <w:t>S</w:t>
    </w:r>
    <w:r w:rsidRPr="00177A65">
      <w:rPr>
        <w:b/>
        <w:sz w:val="20"/>
        <w:szCs w:val="20"/>
      </w:rPr>
      <w:t>up</w:t>
    </w:r>
    <w:proofErr w:type="spellEnd"/>
    <w:r w:rsidRPr="00177A65">
      <w:rPr>
        <w:b/>
        <w:sz w:val="20"/>
        <w:szCs w:val="20"/>
      </w:rPr>
      <w:t xml:space="preserve"> - 98</w:t>
    </w:r>
    <w:r>
      <w:rPr>
        <w:b/>
        <w:sz w:val="20"/>
        <w:szCs w:val="20"/>
      </w:rPr>
      <w:t>151</w:t>
    </w:r>
    <w:r w:rsidRPr="00177A65">
      <w:rPr>
        <w:b/>
        <w:sz w:val="20"/>
        <w:szCs w:val="20"/>
      </w:rPr>
      <w:t xml:space="preserve"> </w:t>
    </w:r>
    <w:r>
      <w:rPr>
        <w:b/>
        <w:sz w:val="20"/>
        <w:szCs w:val="20"/>
      </w:rPr>
      <w:t>–</w:t>
    </w:r>
    <w:r w:rsidRPr="00177A65">
      <w:rPr>
        <w:b/>
        <w:sz w:val="20"/>
        <w:szCs w:val="20"/>
      </w:rPr>
      <w:t xml:space="preserve"> Messina</w:t>
    </w:r>
    <w:r>
      <w:rPr>
        <w:b/>
        <w:sz w:val="20"/>
        <w:szCs w:val="20"/>
      </w:rPr>
      <w:t xml:space="preserve"> - Codice fiscale e </w:t>
    </w:r>
    <w:proofErr w:type="spellStart"/>
    <w:r>
      <w:rPr>
        <w:b/>
        <w:sz w:val="20"/>
        <w:szCs w:val="20"/>
      </w:rPr>
      <w:t>p.iva</w:t>
    </w:r>
    <w:proofErr w:type="spellEnd"/>
    <w:r>
      <w:rPr>
        <w:b/>
        <w:sz w:val="20"/>
        <w:szCs w:val="20"/>
      </w:rPr>
      <w:t xml:space="preserve"> 03106990835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64AC54"/>
    <w:lvl w:ilvl="0">
      <w:numFmt w:val="decimal"/>
      <w:lvlText w:val="*"/>
      <w:lvlJc w:val="left"/>
    </w:lvl>
  </w:abstractNum>
  <w:abstractNum w:abstractNumId="1" w15:restartNumberingAfterBreak="0">
    <w:nsid w:val="0125198D"/>
    <w:multiLevelType w:val="multilevel"/>
    <w:tmpl w:val="E6E21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13219"/>
    <w:multiLevelType w:val="hybridMultilevel"/>
    <w:tmpl w:val="6A4C5B4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0D692805"/>
    <w:multiLevelType w:val="hybridMultilevel"/>
    <w:tmpl w:val="E0D6ED7A"/>
    <w:lvl w:ilvl="0" w:tplc="F6CEE32E">
      <w:start w:val="6"/>
      <w:numFmt w:val="lowerLetter"/>
      <w:lvlText w:val="%1)"/>
      <w:lvlJc w:val="left"/>
      <w:pPr>
        <w:ind w:left="55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301474"/>
    <w:multiLevelType w:val="multilevel"/>
    <w:tmpl w:val="AC38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0A69DC"/>
    <w:multiLevelType w:val="multilevel"/>
    <w:tmpl w:val="B2A61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9B52FD"/>
    <w:multiLevelType w:val="hybridMultilevel"/>
    <w:tmpl w:val="1412436C"/>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2FDD7DC2"/>
    <w:multiLevelType w:val="hybridMultilevel"/>
    <w:tmpl w:val="9E30129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408741B2"/>
    <w:multiLevelType w:val="multilevel"/>
    <w:tmpl w:val="26A28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9504062"/>
    <w:multiLevelType w:val="hybridMultilevel"/>
    <w:tmpl w:val="DAB01C5A"/>
    <w:lvl w:ilvl="0" w:tplc="F6CEE32E">
      <w:start w:val="6"/>
      <w:numFmt w:val="lowerLetter"/>
      <w:lvlText w:val="%1)"/>
      <w:lvlJc w:val="left"/>
      <w:pPr>
        <w:ind w:left="555" w:hanging="360"/>
      </w:pPr>
      <w:rPr>
        <w:rFonts w:hint="default"/>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10" w15:restartNumberingAfterBreak="0">
    <w:nsid w:val="497719D1"/>
    <w:multiLevelType w:val="multilevel"/>
    <w:tmpl w:val="22C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10EA0"/>
    <w:multiLevelType w:val="hybridMultilevel"/>
    <w:tmpl w:val="8408C482"/>
    <w:lvl w:ilvl="0" w:tplc="6CB857E4">
      <w:start w:val="1"/>
      <w:numFmt w:val="lowerLetter"/>
      <w:lvlText w:val="%1)"/>
      <w:lvlJc w:val="left"/>
      <w:pPr>
        <w:ind w:left="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88E4EB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6E19E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8691C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94F3C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CF2B32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C8A03E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0E8A7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B4E0F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6D32191"/>
    <w:multiLevelType w:val="hybridMultilevel"/>
    <w:tmpl w:val="FACCF65A"/>
    <w:lvl w:ilvl="0" w:tplc="7B9A24E8">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B546BD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3BC3B7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78E8C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0BA342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C4721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A887F5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42B78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A6E71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85D3C2E"/>
    <w:multiLevelType w:val="hybridMultilevel"/>
    <w:tmpl w:val="E488CCE0"/>
    <w:lvl w:ilvl="0" w:tplc="296A3418">
      <w:start w:val="1"/>
      <w:numFmt w:val="lowerLetter"/>
      <w:lvlText w:val="%1)"/>
      <w:lvlJc w:val="left"/>
      <w:pPr>
        <w:ind w:left="2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B40CE6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9A885A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034197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A34FF7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8AFB2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DD8E6F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B8B41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C4441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C043F2F"/>
    <w:multiLevelType w:val="multilevel"/>
    <w:tmpl w:val="72DA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476CB1"/>
    <w:multiLevelType w:val="multilevel"/>
    <w:tmpl w:val="02FAA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DF7C14"/>
    <w:multiLevelType w:val="hybridMultilevel"/>
    <w:tmpl w:val="C90A2986"/>
    <w:lvl w:ilvl="0" w:tplc="F6CEE32E">
      <w:start w:val="6"/>
      <w:numFmt w:val="lowerLetter"/>
      <w:lvlText w:val="%1)"/>
      <w:lvlJc w:val="left"/>
      <w:pPr>
        <w:ind w:left="697"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5F3655BD"/>
    <w:multiLevelType w:val="hybridMultilevel"/>
    <w:tmpl w:val="C8A870FA"/>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09046C6"/>
    <w:multiLevelType w:val="multilevel"/>
    <w:tmpl w:val="A64AE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AE2BD5"/>
    <w:multiLevelType w:val="multilevel"/>
    <w:tmpl w:val="83BC537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0D766D"/>
    <w:multiLevelType w:val="multilevel"/>
    <w:tmpl w:val="2CA66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4387FF8"/>
    <w:multiLevelType w:val="multilevel"/>
    <w:tmpl w:val="2E34D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0B36E6"/>
    <w:multiLevelType w:val="hybridMultilevel"/>
    <w:tmpl w:val="A05681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8482262"/>
    <w:multiLevelType w:val="multilevel"/>
    <w:tmpl w:val="6816B3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F621E"/>
    <w:multiLevelType w:val="multilevel"/>
    <w:tmpl w:val="A36E51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9646791">
    <w:abstractNumId w:val="0"/>
    <w:lvlOverride w:ilvl="0">
      <w:lvl w:ilvl="0">
        <w:numFmt w:val="bullet"/>
        <w:lvlText w:val=""/>
        <w:legacy w:legacy="1" w:legacySpace="0" w:legacyIndent="360"/>
        <w:lvlJc w:val="left"/>
        <w:rPr>
          <w:rFonts w:ascii="Symbol" w:hAnsi="Symbol" w:cs="Symbol" w:hint="default"/>
        </w:rPr>
      </w:lvl>
    </w:lvlOverride>
  </w:num>
  <w:num w:numId="2" w16cid:durableId="757361176">
    <w:abstractNumId w:val="2"/>
  </w:num>
  <w:num w:numId="3" w16cid:durableId="1468549572">
    <w:abstractNumId w:val="6"/>
  </w:num>
  <w:num w:numId="4" w16cid:durableId="61948498">
    <w:abstractNumId w:val="7"/>
  </w:num>
  <w:num w:numId="5" w16cid:durableId="163325004">
    <w:abstractNumId w:val="9"/>
  </w:num>
  <w:num w:numId="6" w16cid:durableId="742917653">
    <w:abstractNumId w:val="17"/>
  </w:num>
  <w:num w:numId="7" w16cid:durableId="1814254696">
    <w:abstractNumId w:val="16"/>
  </w:num>
  <w:num w:numId="8" w16cid:durableId="965280708">
    <w:abstractNumId w:val="3"/>
  </w:num>
  <w:num w:numId="9" w16cid:durableId="298463918">
    <w:abstractNumId w:val="22"/>
  </w:num>
  <w:num w:numId="10" w16cid:durableId="1863398691">
    <w:abstractNumId w:val="11"/>
  </w:num>
  <w:num w:numId="11" w16cid:durableId="2019844629">
    <w:abstractNumId w:val="13"/>
  </w:num>
  <w:num w:numId="12" w16cid:durableId="715542338">
    <w:abstractNumId w:val="12"/>
  </w:num>
  <w:num w:numId="13" w16cid:durableId="804159457">
    <w:abstractNumId w:val="4"/>
  </w:num>
  <w:num w:numId="14" w16cid:durableId="1699811764">
    <w:abstractNumId w:val="10"/>
  </w:num>
  <w:num w:numId="15" w16cid:durableId="1245603766">
    <w:abstractNumId w:val="14"/>
  </w:num>
  <w:num w:numId="16" w16cid:durableId="40177931">
    <w:abstractNumId w:val="20"/>
  </w:num>
  <w:num w:numId="17" w16cid:durableId="395471163">
    <w:abstractNumId w:val="18"/>
  </w:num>
  <w:num w:numId="18" w16cid:durableId="1154183560">
    <w:abstractNumId w:val="19"/>
  </w:num>
  <w:num w:numId="19" w16cid:durableId="1336686669">
    <w:abstractNumId w:val="5"/>
  </w:num>
  <w:num w:numId="20" w16cid:durableId="264265621">
    <w:abstractNumId w:val="15"/>
  </w:num>
  <w:num w:numId="21" w16cid:durableId="434982878">
    <w:abstractNumId w:val="8"/>
  </w:num>
  <w:num w:numId="22" w16cid:durableId="1271543720">
    <w:abstractNumId w:val="1"/>
  </w:num>
  <w:num w:numId="23" w16cid:durableId="1753813596">
    <w:abstractNumId w:val="23"/>
  </w:num>
  <w:num w:numId="24" w16cid:durableId="102268803">
    <w:abstractNumId w:val="21"/>
  </w:num>
  <w:num w:numId="25" w16cid:durableId="4584542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1F"/>
    <w:rsid w:val="00040A1F"/>
    <w:rsid w:val="000D2ED3"/>
    <w:rsid w:val="000D5FE2"/>
    <w:rsid w:val="000E2585"/>
    <w:rsid w:val="000E7319"/>
    <w:rsid w:val="00100518"/>
    <w:rsid w:val="001F0A41"/>
    <w:rsid w:val="0027575D"/>
    <w:rsid w:val="002A7924"/>
    <w:rsid w:val="002B6695"/>
    <w:rsid w:val="002F17C5"/>
    <w:rsid w:val="0033416A"/>
    <w:rsid w:val="003646FB"/>
    <w:rsid w:val="003E3662"/>
    <w:rsid w:val="003F6F3E"/>
    <w:rsid w:val="003F7B4D"/>
    <w:rsid w:val="00543E82"/>
    <w:rsid w:val="00595EAA"/>
    <w:rsid w:val="005A5EF9"/>
    <w:rsid w:val="006211B8"/>
    <w:rsid w:val="00640BB1"/>
    <w:rsid w:val="007B3AA9"/>
    <w:rsid w:val="007F1DE8"/>
    <w:rsid w:val="00814451"/>
    <w:rsid w:val="00841C51"/>
    <w:rsid w:val="008C48FA"/>
    <w:rsid w:val="008F4268"/>
    <w:rsid w:val="009877F6"/>
    <w:rsid w:val="009B0A13"/>
    <w:rsid w:val="009B64AB"/>
    <w:rsid w:val="00A40379"/>
    <w:rsid w:val="00A92584"/>
    <w:rsid w:val="00B745C4"/>
    <w:rsid w:val="00B74810"/>
    <w:rsid w:val="00BC2695"/>
    <w:rsid w:val="00C829F2"/>
    <w:rsid w:val="00E45D63"/>
    <w:rsid w:val="00E67A7B"/>
    <w:rsid w:val="00EA7257"/>
    <w:rsid w:val="00F245DF"/>
    <w:rsid w:val="00F73B6C"/>
    <w:rsid w:val="00F74E27"/>
    <w:rsid w:val="00FB6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A0AA"/>
  <w15:chartTrackingRefBased/>
  <w15:docId w15:val="{FC7EF667-A859-4C99-98EB-A8AA42C6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2584"/>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0A1F"/>
    <w:pPr>
      <w:tabs>
        <w:tab w:val="center" w:pos="4819"/>
        <w:tab w:val="right" w:pos="9638"/>
      </w:tabs>
    </w:pPr>
  </w:style>
  <w:style w:type="character" w:customStyle="1" w:styleId="IntestazioneCarattere">
    <w:name w:val="Intestazione Carattere"/>
    <w:basedOn w:val="Carpredefinitoparagrafo"/>
    <w:link w:val="Intestazione"/>
    <w:uiPriority w:val="99"/>
    <w:rsid w:val="00040A1F"/>
  </w:style>
  <w:style w:type="paragraph" w:styleId="Pidipagina">
    <w:name w:val="footer"/>
    <w:basedOn w:val="Normale"/>
    <w:link w:val="PidipaginaCarattere"/>
    <w:uiPriority w:val="99"/>
    <w:unhideWhenUsed/>
    <w:rsid w:val="00040A1F"/>
    <w:pPr>
      <w:tabs>
        <w:tab w:val="center" w:pos="4819"/>
        <w:tab w:val="right" w:pos="9638"/>
      </w:tabs>
    </w:pPr>
  </w:style>
  <w:style w:type="character" w:customStyle="1" w:styleId="PidipaginaCarattere">
    <w:name w:val="Piè di pagina Carattere"/>
    <w:basedOn w:val="Carpredefinitoparagrafo"/>
    <w:link w:val="Pidipagina"/>
    <w:uiPriority w:val="99"/>
    <w:rsid w:val="00040A1F"/>
  </w:style>
  <w:style w:type="character" w:styleId="Collegamentoipertestuale">
    <w:name w:val="Hyperlink"/>
    <w:basedOn w:val="Carpredefinitoparagrafo"/>
    <w:uiPriority w:val="99"/>
    <w:unhideWhenUsed/>
    <w:rsid w:val="006211B8"/>
    <w:rPr>
      <w:color w:val="0563C1" w:themeColor="hyperlink"/>
      <w:u w:val="single"/>
    </w:rPr>
  </w:style>
  <w:style w:type="character" w:styleId="Menzionenonrisolta">
    <w:name w:val="Unresolved Mention"/>
    <w:basedOn w:val="Carpredefinitoparagrafo"/>
    <w:uiPriority w:val="99"/>
    <w:semiHidden/>
    <w:unhideWhenUsed/>
    <w:rsid w:val="006211B8"/>
    <w:rPr>
      <w:color w:val="808080"/>
      <w:shd w:val="clear" w:color="auto" w:fill="E6E6E6"/>
    </w:rPr>
  </w:style>
  <w:style w:type="paragraph" w:styleId="Paragrafoelenco">
    <w:name w:val="List Paragraph"/>
    <w:basedOn w:val="Normale"/>
    <w:uiPriority w:val="34"/>
    <w:qFormat/>
    <w:rsid w:val="009877F6"/>
    <w:pPr>
      <w:ind w:left="720"/>
      <w:contextualSpacing/>
    </w:pPr>
  </w:style>
  <w:style w:type="paragraph" w:styleId="Corpotesto">
    <w:name w:val="Body Text"/>
    <w:basedOn w:val="Normale"/>
    <w:link w:val="CorpotestoCarattere"/>
    <w:unhideWhenUsed/>
    <w:rsid w:val="0033416A"/>
    <w:pPr>
      <w:spacing w:after="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33416A"/>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33416A"/>
    <w:pPr>
      <w:spacing w:before="100" w:beforeAutospacing="1" w:after="100" w:afterAutospacing="1"/>
    </w:pPr>
    <w:rPr>
      <w:rFonts w:ascii="Times New Roman" w:eastAsia="Times New Roman" w:hAnsi="Times New Roman" w:cs="Times New Roman"/>
      <w:lang w:eastAsia="it-IT"/>
    </w:rPr>
  </w:style>
  <w:style w:type="character" w:styleId="Enfasigrassetto">
    <w:name w:val="Strong"/>
    <w:uiPriority w:val="22"/>
    <w:qFormat/>
    <w:rsid w:val="00A92584"/>
    <w:rPr>
      <w:b/>
      <w:bCs/>
    </w:rPr>
  </w:style>
  <w:style w:type="character" w:styleId="Collegamentovisitato">
    <w:name w:val="FollowedHyperlink"/>
    <w:basedOn w:val="Carpredefinitoparagrafo"/>
    <w:uiPriority w:val="99"/>
    <w:semiHidden/>
    <w:unhideWhenUsed/>
    <w:rsid w:val="00F74E27"/>
    <w:rPr>
      <w:color w:val="954F72" w:themeColor="followedHyperlink"/>
      <w:u w:val="single"/>
    </w:rPr>
  </w:style>
  <w:style w:type="paragraph" w:customStyle="1" w:styleId="nitro-offscreen">
    <w:name w:val="nitro-offscreen"/>
    <w:basedOn w:val="Normale"/>
    <w:rsid w:val="00543E82"/>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543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76569">
      <w:bodyDiv w:val="1"/>
      <w:marLeft w:val="0"/>
      <w:marRight w:val="0"/>
      <w:marTop w:val="0"/>
      <w:marBottom w:val="0"/>
      <w:divBdr>
        <w:top w:val="none" w:sz="0" w:space="0" w:color="auto"/>
        <w:left w:val="none" w:sz="0" w:space="0" w:color="auto"/>
        <w:bottom w:val="none" w:sz="0" w:space="0" w:color="auto"/>
        <w:right w:val="none" w:sz="0" w:space="0" w:color="auto"/>
      </w:divBdr>
    </w:div>
    <w:div w:id="19376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hl=it" TargetMode="External"/><Relationship Id="rId3" Type="http://schemas.openxmlformats.org/officeDocument/2006/relationships/settings" Target="settings.xml"/><Relationship Id="rId7" Type="http://schemas.openxmlformats.org/officeDocument/2006/relationships/hyperlink" Target="https://policies.google.com/privacy?h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1619</Words>
  <Characters>9232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Bressan</dc:creator>
  <cp:keywords/>
  <dc:description/>
  <cp:lastModifiedBy>Armando Bressan</cp:lastModifiedBy>
  <cp:revision>4</cp:revision>
  <dcterms:created xsi:type="dcterms:W3CDTF">2022-10-13T10:11:00Z</dcterms:created>
  <dcterms:modified xsi:type="dcterms:W3CDTF">2022-10-13T10:41:00Z</dcterms:modified>
</cp:coreProperties>
</file>